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1D" w:rsidRDefault="00D80C1D">
      <w:bookmarkStart w:id="0" w:name="_GoBack"/>
      <w:bookmarkEnd w:id="0"/>
    </w:p>
    <w:p w:rsidR="00C93965" w:rsidRDefault="00C93965">
      <w:proofErr w:type="spellStart"/>
      <w:r>
        <w:t>Prezad</w:t>
      </w:r>
      <w:proofErr w:type="spellEnd"/>
      <w:r>
        <w:t>@</w:t>
      </w:r>
      <w:r w:rsidR="00146EFE">
        <w:t xml:space="preserve"> Professor</w:t>
      </w:r>
      <w:r>
        <w:t>@</w:t>
      </w:r>
      <w:r w:rsidR="00146EFE">
        <w:t xml:space="preserve">, </w:t>
      </w:r>
    </w:p>
    <w:p w:rsidR="00C93965" w:rsidRDefault="00C93965" w:rsidP="00C93965">
      <w:pPr>
        <w:jc w:val="both"/>
      </w:pPr>
      <w:r>
        <w:t>Esse roteiro tem como objetivo orientar para o uso do sistema ZOOM.</w:t>
      </w:r>
    </w:p>
    <w:p w:rsidR="006B6D98" w:rsidRDefault="00C93965" w:rsidP="00C93965">
      <w:pPr>
        <w:pStyle w:val="PargrafodaLista"/>
        <w:numPr>
          <w:ilvl w:val="0"/>
          <w:numId w:val="1"/>
        </w:numPr>
        <w:jc w:val="both"/>
      </w:pPr>
      <w:r>
        <w:t>Para as situações de uso de salas da FECAP. A</w:t>
      </w:r>
      <w:r w:rsidR="00146EFE">
        <w:t xml:space="preserve">pós solicitar sua reserva de sala ZOOM pelo e-mail </w:t>
      </w:r>
      <w:hyperlink r:id="rId5" w:history="1">
        <w:r w:rsidR="00146EFE" w:rsidRPr="003516F0">
          <w:rPr>
            <w:rStyle w:val="Hyperlink"/>
          </w:rPr>
          <w:t>infra@fecap.br</w:t>
        </w:r>
      </w:hyperlink>
      <w:r w:rsidR="00146EFE">
        <w:t xml:space="preserve"> você receberá um link, usuário e senha de acesso para a abertura da sala.</w:t>
      </w:r>
    </w:p>
    <w:p w:rsidR="00C93965" w:rsidRDefault="00C93965" w:rsidP="00C93965">
      <w:pPr>
        <w:pStyle w:val="PargrafodaLista"/>
        <w:jc w:val="both"/>
      </w:pPr>
    </w:p>
    <w:p w:rsidR="00110B51" w:rsidRDefault="00146EFE" w:rsidP="00C93965">
      <w:pPr>
        <w:pStyle w:val="PargrafodaLista"/>
        <w:numPr>
          <w:ilvl w:val="0"/>
          <w:numId w:val="1"/>
        </w:numPr>
        <w:jc w:val="both"/>
      </w:pPr>
      <w:r>
        <w:t xml:space="preserve">Caso seja a primeira vez que utiliza o ZOOM, ao acessar o link o site detectará e iniciará o download do </w:t>
      </w:r>
      <w:proofErr w:type="spellStart"/>
      <w:r w:rsidRPr="00C93965">
        <w:rPr>
          <w:i/>
        </w:rPr>
        <w:t>app</w:t>
      </w:r>
      <w:proofErr w:type="spellEnd"/>
      <w:r>
        <w:t>, caso não inicie, basta clicar no link “faça o download aqui” no meio da página</w:t>
      </w:r>
      <w:r w:rsidR="006D174F">
        <w:t>:</w:t>
      </w:r>
    </w:p>
    <w:p w:rsidR="00110B51" w:rsidRDefault="00110B51">
      <w:r>
        <w:rPr>
          <w:noProof/>
          <w:lang w:eastAsia="pt-BR"/>
        </w:rPr>
        <w:drawing>
          <wp:inline distT="0" distB="0" distL="0" distR="0" wp14:anchorId="3987C958" wp14:editId="79AC315B">
            <wp:extent cx="5400040" cy="28778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74F" w:rsidRDefault="006D174F">
      <w:r>
        <w:t>Após concluir o download o site solicitará um clique no canto inferior esquerdo, conforme a imagem 1</w:t>
      </w:r>
    </w:p>
    <w:p w:rsidR="006D174F" w:rsidRDefault="006D174F">
      <w:r>
        <w:t>A instalação começará a seguir:</w:t>
      </w:r>
    </w:p>
    <w:p w:rsidR="00110B51" w:rsidRDefault="00110B51">
      <w:r>
        <w:rPr>
          <w:noProof/>
          <w:lang w:eastAsia="pt-BR"/>
        </w:rPr>
        <w:drawing>
          <wp:inline distT="0" distB="0" distL="0" distR="0" wp14:anchorId="0032CA0A" wp14:editId="67E803AE">
            <wp:extent cx="4724400" cy="2362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74F" w:rsidRDefault="006D174F"/>
    <w:p w:rsidR="006D174F" w:rsidRDefault="006D174F"/>
    <w:p w:rsidR="006D174F" w:rsidRDefault="006D174F"/>
    <w:p w:rsidR="006D174F" w:rsidRDefault="006D174F"/>
    <w:p w:rsidR="006D174F" w:rsidRDefault="006D174F"/>
    <w:p w:rsidR="006D174F" w:rsidRDefault="006D174F">
      <w:r>
        <w:t>Após a instalação a imagem abaixo será exibida, basta clicar no “</w:t>
      </w:r>
      <w:proofErr w:type="spellStart"/>
      <w:r>
        <w:t>login</w:t>
      </w:r>
      <w:proofErr w:type="spellEnd"/>
      <w:r>
        <w:t>” para iniciar sua reunião</w:t>
      </w:r>
    </w:p>
    <w:p w:rsidR="00110B51" w:rsidRDefault="00110B51">
      <w:r>
        <w:rPr>
          <w:noProof/>
          <w:lang w:eastAsia="pt-BR"/>
        </w:rPr>
        <w:drawing>
          <wp:inline distT="0" distB="0" distL="0" distR="0">
            <wp:extent cx="4829175" cy="34480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74F" w:rsidRDefault="006D174F"/>
    <w:p w:rsidR="006D174F" w:rsidRDefault="006D174F">
      <w:r>
        <w:t xml:space="preserve">Após clicar em </w:t>
      </w:r>
      <w:proofErr w:type="spellStart"/>
      <w:r>
        <w:t>login</w:t>
      </w:r>
      <w:proofErr w:type="spellEnd"/>
      <w:r>
        <w:t>, insira o usuário e senha que te foi enviado</w:t>
      </w:r>
      <w:r w:rsidR="00C93965">
        <w:t>.</w:t>
      </w:r>
    </w:p>
    <w:p w:rsidR="00C93965" w:rsidRDefault="00C93965"/>
    <w:p w:rsidR="00110B51" w:rsidRDefault="00110B51">
      <w:r>
        <w:rPr>
          <w:noProof/>
          <w:lang w:eastAsia="pt-BR"/>
        </w:rPr>
        <w:lastRenderedPageBreak/>
        <w:drawing>
          <wp:inline distT="0" distB="0" distL="0" distR="0" wp14:anchorId="6FFC1103" wp14:editId="2F6B1C9D">
            <wp:extent cx="5400040" cy="360616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74F" w:rsidRDefault="006D174F"/>
    <w:p w:rsidR="006D174F" w:rsidRDefault="006D174F"/>
    <w:p w:rsidR="006D174F" w:rsidRDefault="006D174F"/>
    <w:p w:rsidR="006D174F" w:rsidRDefault="006D174F" w:rsidP="00C93965">
      <w:pPr>
        <w:jc w:val="both"/>
      </w:pPr>
      <w:r>
        <w:t>Selecione a entrada na sala utilizando os recursos de áudio do seu computador, recomendamos realizar o teste do microfone através do link de testes</w:t>
      </w:r>
      <w:r w:rsidR="00C93965">
        <w:t>.</w:t>
      </w:r>
    </w:p>
    <w:p w:rsidR="00C93965" w:rsidRDefault="00C93965" w:rsidP="00C93965">
      <w:pPr>
        <w:jc w:val="both"/>
      </w:pPr>
    </w:p>
    <w:p w:rsidR="006D174F" w:rsidRDefault="006D174F">
      <w:r>
        <w:rPr>
          <w:noProof/>
          <w:lang w:eastAsia="pt-BR"/>
        </w:rPr>
        <w:drawing>
          <wp:inline distT="0" distB="0" distL="0" distR="0" wp14:anchorId="6AC5651E" wp14:editId="31C52982">
            <wp:extent cx="4914900" cy="27432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2BD" w:rsidRDefault="00FE62BD"/>
    <w:p w:rsidR="00FE62BD" w:rsidRDefault="00FE62BD"/>
    <w:p w:rsidR="00050577" w:rsidRDefault="00050577"/>
    <w:p w:rsidR="00110B51" w:rsidRDefault="00110B51">
      <w:r>
        <w:rPr>
          <w:noProof/>
          <w:lang w:eastAsia="pt-BR"/>
        </w:rPr>
        <w:drawing>
          <wp:inline distT="0" distB="0" distL="0" distR="0" wp14:anchorId="0BF22055" wp14:editId="62CF1A65">
            <wp:extent cx="5400040" cy="303593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B51" w:rsidRDefault="00110B51"/>
    <w:p w:rsidR="00EF2A81" w:rsidRDefault="00EF2A81"/>
    <w:p w:rsidR="00050577" w:rsidRDefault="00050577"/>
    <w:p w:rsidR="00050577" w:rsidRDefault="00050577"/>
    <w:p w:rsidR="00050577" w:rsidRDefault="00050577"/>
    <w:p w:rsidR="00050577" w:rsidRDefault="00050577" w:rsidP="00C93965">
      <w:pPr>
        <w:jc w:val="both"/>
      </w:pPr>
      <w:r>
        <w:t>Após iniciar a sessão, utilize os botões na barra inferior para ativar/desativar o microfone e a câmera, ao centro temos a lista de participantes (imagem abaixo), compartilhamento da tela e também o chat com os participantes:</w:t>
      </w:r>
    </w:p>
    <w:p w:rsidR="00EF2A81" w:rsidRDefault="00EF2A81">
      <w:r>
        <w:rPr>
          <w:noProof/>
          <w:lang w:eastAsia="pt-BR"/>
        </w:rPr>
        <w:drawing>
          <wp:inline distT="0" distB="0" distL="0" distR="0" wp14:anchorId="20EFBB96" wp14:editId="23A13186">
            <wp:extent cx="5400040" cy="287782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A81" w:rsidRDefault="00EF2A81"/>
    <w:p w:rsidR="00FE62BD" w:rsidRDefault="00FE62BD"/>
    <w:p w:rsidR="00EF2A81" w:rsidRDefault="00050577">
      <w:r>
        <w:t xml:space="preserve">Caso o ZOOM já esteja instalado, </w:t>
      </w:r>
      <w:r w:rsidR="00FE62BD">
        <w:t xml:space="preserve">ao iniciar o link de sua sala, </w:t>
      </w:r>
      <w:r>
        <w:t>basta clicar em “Abrir o Zoom Meetings”</w:t>
      </w:r>
    </w:p>
    <w:p w:rsidR="00EF2A81" w:rsidRDefault="00EF2A81">
      <w:r>
        <w:rPr>
          <w:noProof/>
          <w:lang w:eastAsia="pt-BR"/>
        </w:rPr>
        <w:drawing>
          <wp:inline distT="0" distB="0" distL="0" distR="0" wp14:anchorId="44C372E9" wp14:editId="3A8BD265">
            <wp:extent cx="5400040" cy="303593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727" w:rsidRDefault="00113727"/>
    <w:p w:rsidR="00113727" w:rsidRDefault="00113727"/>
    <w:p w:rsidR="00113727" w:rsidRDefault="00113727"/>
    <w:p w:rsidR="00113727" w:rsidRDefault="00113727"/>
    <w:p w:rsidR="00113727" w:rsidRDefault="00113727">
      <w:r>
        <w:t>Ao finalizar a reunião a tela abaixo será exibida</w:t>
      </w:r>
    </w:p>
    <w:p w:rsidR="00113727" w:rsidRDefault="00113727">
      <w:r>
        <w:rPr>
          <w:noProof/>
          <w:lang w:eastAsia="pt-BR"/>
        </w:rPr>
        <w:drawing>
          <wp:inline distT="0" distB="0" distL="0" distR="0" wp14:anchorId="0848A30E" wp14:editId="75E1FA00">
            <wp:extent cx="4762005" cy="3425351"/>
            <wp:effectExtent l="0" t="0" r="635" b="381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1287" cy="343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727" w:rsidRDefault="00113727"/>
    <w:p w:rsidR="00113727" w:rsidRDefault="00113727">
      <w:r>
        <w:t xml:space="preserve">Clique no círculo verde no canto superior direito e depois efetue </w:t>
      </w:r>
      <w:proofErr w:type="spellStart"/>
      <w:r>
        <w:t>logoff</w:t>
      </w:r>
      <w:proofErr w:type="spellEnd"/>
      <w:r>
        <w:t xml:space="preserve"> clicando em “</w:t>
      </w:r>
      <w:proofErr w:type="spellStart"/>
      <w:r>
        <w:t>sign</w:t>
      </w:r>
      <w:proofErr w:type="spellEnd"/>
      <w:r>
        <w:t xml:space="preserve"> out “</w:t>
      </w:r>
    </w:p>
    <w:p w:rsidR="00EF2A81" w:rsidRDefault="00EF2A81">
      <w:r>
        <w:rPr>
          <w:noProof/>
          <w:lang w:eastAsia="pt-BR"/>
        </w:rPr>
        <w:drawing>
          <wp:inline distT="0" distB="0" distL="0" distR="0" wp14:anchorId="410FE042" wp14:editId="3DC16A37">
            <wp:extent cx="2043073" cy="4055424"/>
            <wp:effectExtent l="0" t="0" r="0" b="254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46959" cy="406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A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6B32"/>
    <w:multiLevelType w:val="hybridMultilevel"/>
    <w:tmpl w:val="889E7D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51"/>
    <w:rsid w:val="00050577"/>
    <w:rsid w:val="00110B51"/>
    <w:rsid w:val="00113727"/>
    <w:rsid w:val="00146EFE"/>
    <w:rsid w:val="006B6D98"/>
    <w:rsid w:val="006D174F"/>
    <w:rsid w:val="00C93965"/>
    <w:rsid w:val="00D2354F"/>
    <w:rsid w:val="00D80C1D"/>
    <w:rsid w:val="00EF2A81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76C9"/>
  <w15:chartTrackingRefBased/>
  <w15:docId w15:val="{B7703392-EB25-4DFE-B1E5-EDBF26C2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6EF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9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infra@fecap.br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FECAP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FECAP</dc:creator>
  <cp:keywords/>
  <dc:description/>
  <cp:lastModifiedBy>Wanderley Carneiro</cp:lastModifiedBy>
  <cp:revision>5</cp:revision>
  <dcterms:created xsi:type="dcterms:W3CDTF">2020-03-17T21:31:00Z</dcterms:created>
  <dcterms:modified xsi:type="dcterms:W3CDTF">2020-03-18T15:44:00Z</dcterms:modified>
</cp:coreProperties>
</file>